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FCA" w:rsidRDefault="00D05552" w:rsidP="00983FCA">
      <w:pPr>
        <w:autoSpaceDE w:val="0"/>
        <w:spacing w:after="0" w:line="360" w:lineRule="auto"/>
        <w:rPr>
          <w:rFonts w:ascii="Century Gothic" w:hAnsi="Century Gothic"/>
          <w:b/>
          <w:bCs/>
          <w:color w:val="002060"/>
          <w:sz w:val="20"/>
        </w:rPr>
      </w:pPr>
      <w:r>
        <w:rPr>
          <w:rFonts w:ascii="Century Gothic" w:hAnsi="Century Gothic"/>
          <w:b/>
          <w:bCs/>
          <w:noProof/>
          <w:color w:val="002060"/>
          <w:sz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3988160</wp:posOffset>
            </wp:positionH>
            <wp:positionV relativeFrom="paragraph">
              <wp:posOffset>-342608</wp:posOffset>
            </wp:positionV>
            <wp:extent cx="1800000" cy="103553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cydujmy_razem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3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3FCA">
        <w:rPr>
          <w:rFonts w:ascii="Times New Roman" w:hAnsi="Times New Roman"/>
          <w:b/>
          <w:bCs/>
          <w:noProof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11069</wp:posOffset>
            </wp:positionH>
            <wp:positionV relativeFrom="paragraph">
              <wp:posOffset>-338627</wp:posOffset>
            </wp:positionV>
            <wp:extent cx="1800000" cy="1130793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ila_500_flaga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6" t="19696" r="16924" b="19510"/>
                    <a:stretch/>
                  </pic:blipFill>
                  <pic:spPr bwMode="auto">
                    <a:xfrm>
                      <a:off x="0" y="0"/>
                      <a:ext cx="1800000" cy="1130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CA">
        <w:rPr>
          <w:rFonts w:ascii="Century Gothic" w:hAnsi="Century Gothic"/>
          <w:b/>
          <w:bCs/>
          <w:color w:val="002060"/>
          <w:sz w:val="20"/>
        </w:rPr>
        <w:br w:type="textWrapping" w:clear="all"/>
      </w:r>
    </w:p>
    <w:p w:rsidR="00983FCA" w:rsidRDefault="00983FCA" w:rsidP="00D05552">
      <w:pPr>
        <w:tabs>
          <w:tab w:val="left" w:pos="2634"/>
          <w:tab w:val="left" w:pos="6591"/>
        </w:tabs>
        <w:autoSpaceDE w:val="0"/>
        <w:spacing w:after="0" w:line="360" w:lineRule="auto"/>
        <w:rPr>
          <w:rFonts w:ascii="Century Gothic" w:hAnsi="Century Gothic"/>
          <w:b/>
          <w:bCs/>
          <w:color w:val="002060"/>
          <w:sz w:val="20"/>
        </w:rPr>
      </w:pPr>
      <w:r>
        <w:rPr>
          <w:rFonts w:ascii="Century Gothic" w:hAnsi="Century Gothic"/>
          <w:b/>
          <w:bCs/>
          <w:color w:val="002060"/>
          <w:sz w:val="20"/>
        </w:rPr>
        <w:tab/>
      </w:r>
      <w:r w:rsidR="00D05552">
        <w:rPr>
          <w:rFonts w:ascii="Century Gothic" w:hAnsi="Century Gothic"/>
          <w:b/>
          <w:bCs/>
          <w:color w:val="002060"/>
          <w:sz w:val="20"/>
        </w:rPr>
        <w:tab/>
      </w:r>
    </w:p>
    <w:p w:rsidR="00983FCA" w:rsidRDefault="00D05552" w:rsidP="00D05552">
      <w:pPr>
        <w:tabs>
          <w:tab w:val="left" w:pos="6564"/>
        </w:tabs>
        <w:autoSpaceDE w:val="0"/>
        <w:spacing w:after="0" w:line="360" w:lineRule="auto"/>
        <w:rPr>
          <w:rFonts w:ascii="Century Gothic" w:hAnsi="Century Gothic"/>
          <w:b/>
          <w:bCs/>
          <w:color w:val="002060"/>
          <w:sz w:val="20"/>
        </w:rPr>
      </w:pPr>
      <w:r>
        <w:rPr>
          <w:rFonts w:ascii="Century Gothic" w:hAnsi="Century Gothic"/>
          <w:b/>
          <w:bCs/>
          <w:color w:val="002060"/>
          <w:sz w:val="20"/>
        </w:rPr>
        <w:tab/>
      </w:r>
    </w:p>
    <w:p w:rsidR="00983FCA" w:rsidRDefault="00D05552" w:rsidP="00D05552">
      <w:pPr>
        <w:tabs>
          <w:tab w:val="left" w:pos="7070"/>
        </w:tabs>
        <w:autoSpaceDE w:val="0"/>
        <w:spacing w:after="0" w:line="360" w:lineRule="auto"/>
        <w:rPr>
          <w:rFonts w:ascii="Century Gothic" w:hAnsi="Century Gothic"/>
          <w:b/>
          <w:bCs/>
          <w:color w:val="002060"/>
          <w:sz w:val="20"/>
        </w:rPr>
      </w:pPr>
      <w:r>
        <w:rPr>
          <w:rFonts w:ascii="Century Gothic" w:hAnsi="Century Gothic"/>
          <w:b/>
          <w:bCs/>
          <w:color w:val="002060"/>
          <w:sz w:val="20"/>
        </w:rPr>
        <w:tab/>
      </w:r>
    </w:p>
    <w:p w:rsidR="00D05552" w:rsidRDefault="00D05552">
      <w:pPr>
        <w:autoSpaceDE w:val="0"/>
        <w:spacing w:after="0" w:line="360" w:lineRule="auto"/>
        <w:jc w:val="center"/>
        <w:rPr>
          <w:rFonts w:ascii="Century Gothic" w:hAnsi="Century Gothic"/>
          <w:b/>
          <w:bCs/>
          <w:color w:val="002060"/>
          <w:sz w:val="24"/>
        </w:rPr>
      </w:pPr>
    </w:p>
    <w:p w:rsidR="009F3586" w:rsidRPr="00D05552" w:rsidRDefault="00D94D15">
      <w:pPr>
        <w:autoSpaceDE w:val="0"/>
        <w:spacing w:after="0" w:line="360" w:lineRule="auto"/>
        <w:jc w:val="center"/>
        <w:rPr>
          <w:rFonts w:ascii="Century Gothic" w:hAnsi="Century Gothic"/>
          <w:b/>
          <w:bCs/>
          <w:color w:val="002060"/>
          <w:sz w:val="24"/>
        </w:rPr>
      </w:pPr>
      <w:r w:rsidRPr="00D05552">
        <w:rPr>
          <w:rFonts w:ascii="Century Gothic" w:hAnsi="Century Gothic"/>
          <w:b/>
          <w:bCs/>
          <w:color w:val="002060"/>
          <w:sz w:val="24"/>
        </w:rPr>
        <w:t>KARTA ZGŁOSZENIA DO KOMISJI KONSULTACYJNEJ</w:t>
      </w:r>
    </w:p>
    <w:p w:rsidR="009F3586" w:rsidRPr="00983FCA" w:rsidRDefault="009F3586">
      <w:pPr>
        <w:autoSpaceDE w:val="0"/>
        <w:spacing w:after="0" w:line="360" w:lineRule="auto"/>
        <w:rPr>
          <w:rFonts w:ascii="Century Gothic" w:hAnsi="Century Gothic"/>
          <w:b/>
          <w:bCs/>
          <w:color w:val="002060"/>
          <w:szCs w:val="24"/>
        </w:rPr>
      </w:pPr>
    </w:p>
    <w:p w:rsidR="009F3586" w:rsidRPr="00983FCA" w:rsidRDefault="000C52DE">
      <w:pPr>
        <w:autoSpaceDE w:val="0"/>
        <w:spacing w:after="0" w:line="360" w:lineRule="auto"/>
        <w:rPr>
          <w:rFonts w:ascii="Century Gothic" w:hAnsi="Century Gothic"/>
          <w:bCs/>
          <w:color w:val="002060"/>
          <w:sz w:val="4"/>
          <w:szCs w:val="6"/>
        </w:rPr>
      </w:pPr>
      <w:r w:rsidRPr="00983FCA">
        <w:rPr>
          <w:rFonts w:ascii="Century Gothic" w:hAnsi="Century Gothic"/>
          <w:b/>
          <w:bCs/>
          <w:color w:val="002060"/>
          <w:sz w:val="18"/>
          <w:szCs w:val="20"/>
        </w:rPr>
        <w:t>Imię:</w:t>
      </w:r>
      <w:r w:rsidRPr="00983FCA">
        <w:rPr>
          <w:rFonts w:ascii="Century Gothic" w:hAnsi="Century Gothic"/>
          <w:bCs/>
          <w:color w:val="002060"/>
          <w:sz w:val="18"/>
          <w:szCs w:val="20"/>
        </w:rPr>
        <w:t xml:space="preserve"> </w:t>
      </w:r>
      <w:r w:rsidRPr="00983FCA">
        <w:rPr>
          <w:rFonts w:ascii="Century Gothic" w:hAnsi="Century Gothic"/>
          <w:bCs/>
          <w:color w:val="002060"/>
          <w:sz w:val="14"/>
          <w:szCs w:val="16"/>
        </w:rPr>
        <w:t>………………………………………………………</w:t>
      </w:r>
      <w:r w:rsidR="00D94D15" w:rsidRPr="00983FCA">
        <w:rPr>
          <w:rFonts w:ascii="Century Gothic" w:hAnsi="Century Gothic"/>
          <w:bCs/>
          <w:color w:val="002060"/>
          <w:sz w:val="14"/>
          <w:szCs w:val="16"/>
        </w:rPr>
        <w:t>…………………………</w:t>
      </w:r>
      <w:r w:rsidRPr="00983FCA">
        <w:rPr>
          <w:rFonts w:ascii="Century Gothic" w:hAnsi="Century Gothic"/>
          <w:bCs/>
          <w:color w:val="002060"/>
          <w:sz w:val="14"/>
          <w:szCs w:val="16"/>
        </w:rPr>
        <w:t>…….…………</w:t>
      </w:r>
      <w:r w:rsidR="00D94D15" w:rsidRPr="00983FCA">
        <w:rPr>
          <w:rFonts w:ascii="Century Gothic" w:hAnsi="Century Gothic"/>
          <w:bCs/>
          <w:color w:val="002060"/>
          <w:sz w:val="14"/>
          <w:szCs w:val="16"/>
        </w:rPr>
        <w:br/>
      </w:r>
    </w:p>
    <w:p w:rsidR="00D94D15" w:rsidRPr="00983FCA" w:rsidRDefault="000C52DE" w:rsidP="00D94D15">
      <w:pPr>
        <w:autoSpaceDE w:val="0"/>
        <w:spacing w:after="0" w:line="360" w:lineRule="auto"/>
        <w:rPr>
          <w:rFonts w:ascii="Century Gothic" w:hAnsi="Century Gothic"/>
          <w:bCs/>
          <w:color w:val="002060"/>
          <w:sz w:val="4"/>
          <w:szCs w:val="6"/>
        </w:rPr>
      </w:pPr>
      <w:r w:rsidRPr="00983FCA">
        <w:rPr>
          <w:rFonts w:ascii="Century Gothic" w:hAnsi="Century Gothic"/>
          <w:b/>
          <w:bCs/>
          <w:color w:val="002060"/>
          <w:sz w:val="18"/>
          <w:szCs w:val="20"/>
        </w:rPr>
        <w:t>Nazwisko:</w:t>
      </w:r>
      <w:r w:rsidRPr="00983FCA">
        <w:rPr>
          <w:rFonts w:ascii="Century Gothic" w:hAnsi="Century Gothic"/>
          <w:bCs/>
          <w:color w:val="002060"/>
          <w:sz w:val="18"/>
          <w:szCs w:val="20"/>
        </w:rPr>
        <w:t xml:space="preserve"> </w:t>
      </w:r>
      <w:r w:rsidR="00D94D15" w:rsidRPr="00983FCA">
        <w:rPr>
          <w:rFonts w:ascii="Century Gothic" w:hAnsi="Century Gothic"/>
          <w:bCs/>
          <w:color w:val="002060"/>
          <w:sz w:val="14"/>
          <w:szCs w:val="16"/>
        </w:rPr>
        <w:t>…………………………………………………………….……………………...…….</w:t>
      </w:r>
      <w:r w:rsidR="00D94D15" w:rsidRPr="00983FCA">
        <w:rPr>
          <w:rFonts w:ascii="Century Gothic" w:hAnsi="Century Gothic"/>
          <w:bCs/>
          <w:color w:val="002060"/>
          <w:sz w:val="14"/>
          <w:szCs w:val="16"/>
        </w:rPr>
        <w:br/>
      </w:r>
    </w:p>
    <w:p w:rsidR="00D94D15" w:rsidRPr="00716460" w:rsidRDefault="000C52DE" w:rsidP="00D94D15">
      <w:pPr>
        <w:autoSpaceDE w:val="0"/>
        <w:spacing w:after="0" w:line="360" w:lineRule="auto"/>
        <w:rPr>
          <w:rFonts w:ascii="Century Gothic" w:hAnsi="Century Gothic"/>
          <w:bCs/>
          <w:color w:val="002060"/>
          <w:sz w:val="4"/>
          <w:szCs w:val="6"/>
        </w:rPr>
      </w:pPr>
      <w:r w:rsidRPr="00983FCA">
        <w:rPr>
          <w:rFonts w:ascii="Century Gothic" w:hAnsi="Century Gothic"/>
          <w:b/>
          <w:bCs/>
          <w:color w:val="002060"/>
          <w:sz w:val="18"/>
          <w:szCs w:val="20"/>
        </w:rPr>
        <w:t>Numer telefonu:</w:t>
      </w:r>
      <w:r w:rsidRPr="00983FCA">
        <w:rPr>
          <w:rFonts w:ascii="Century Gothic" w:hAnsi="Century Gothic"/>
          <w:bCs/>
          <w:color w:val="002060"/>
          <w:sz w:val="18"/>
          <w:szCs w:val="20"/>
        </w:rPr>
        <w:t xml:space="preserve"> </w:t>
      </w:r>
      <w:r w:rsidR="00D94D15" w:rsidRPr="00983FCA">
        <w:rPr>
          <w:rFonts w:ascii="Century Gothic" w:hAnsi="Century Gothic"/>
          <w:bCs/>
          <w:color w:val="002060"/>
          <w:sz w:val="14"/>
          <w:szCs w:val="16"/>
        </w:rPr>
        <w:t>………………………………………</w:t>
      </w:r>
      <w:r w:rsidR="00D94D15" w:rsidRPr="00716460">
        <w:rPr>
          <w:rFonts w:ascii="Century Gothic" w:hAnsi="Century Gothic"/>
          <w:bCs/>
          <w:color w:val="002060"/>
          <w:sz w:val="14"/>
          <w:szCs w:val="16"/>
        </w:rPr>
        <w:t>……………….…………….…………</w:t>
      </w:r>
      <w:r w:rsidR="00D94D15" w:rsidRPr="00716460">
        <w:rPr>
          <w:rFonts w:ascii="Century Gothic" w:hAnsi="Century Gothic"/>
          <w:bCs/>
          <w:color w:val="002060"/>
          <w:sz w:val="14"/>
          <w:szCs w:val="16"/>
        </w:rPr>
        <w:br/>
      </w:r>
    </w:p>
    <w:p w:rsidR="00D94D15" w:rsidRPr="00716460" w:rsidRDefault="002F13ED" w:rsidP="00D94D15">
      <w:pPr>
        <w:autoSpaceDE w:val="0"/>
        <w:spacing w:after="0" w:line="360" w:lineRule="auto"/>
        <w:rPr>
          <w:rFonts w:ascii="Century Gothic" w:hAnsi="Century Gothic"/>
          <w:bCs/>
          <w:color w:val="002060"/>
          <w:sz w:val="4"/>
          <w:szCs w:val="6"/>
        </w:rPr>
      </w:pPr>
      <w:r w:rsidRPr="00716460">
        <w:rPr>
          <w:rFonts w:ascii="Century Gothic" w:hAnsi="Century Gothic"/>
          <w:b/>
          <w:bCs/>
          <w:color w:val="002060"/>
          <w:sz w:val="18"/>
          <w:szCs w:val="20"/>
        </w:rPr>
        <w:t>Adres e-mail:</w:t>
      </w:r>
      <w:r w:rsidRPr="00716460">
        <w:rPr>
          <w:rFonts w:ascii="Century Gothic" w:hAnsi="Century Gothic"/>
          <w:bCs/>
          <w:color w:val="002060"/>
          <w:sz w:val="18"/>
          <w:szCs w:val="20"/>
        </w:rPr>
        <w:t xml:space="preserve"> </w:t>
      </w:r>
      <w:r w:rsidR="00D94D15" w:rsidRPr="00716460">
        <w:rPr>
          <w:rFonts w:ascii="Century Gothic" w:hAnsi="Century Gothic"/>
          <w:bCs/>
          <w:color w:val="002060"/>
          <w:sz w:val="14"/>
          <w:szCs w:val="16"/>
        </w:rPr>
        <w:t>……………………………………………………………………….….…………</w:t>
      </w:r>
      <w:r w:rsidR="00D94D15" w:rsidRPr="00716460">
        <w:rPr>
          <w:rFonts w:ascii="Century Gothic" w:hAnsi="Century Gothic"/>
          <w:bCs/>
          <w:color w:val="002060"/>
          <w:sz w:val="14"/>
          <w:szCs w:val="16"/>
        </w:rPr>
        <w:br/>
      </w:r>
    </w:p>
    <w:p w:rsidR="00D94D15" w:rsidRPr="00983FCA" w:rsidRDefault="000C52DE" w:rsidP="00D94D15">
      <w:pPr>
        <w:autoSpaceDE w:val="0"/>
        <w:spacing w:after="0" w:line="360" w:lineRule="auto"/>
        <w:rPr>
          <w:rFonts w:ascii="Century Gothic" w:hAnsi="Century Gothic"/>
          <w:bCs/>
          <w:color w:val="002060"/>
          <w:sz w:val="14"/>
          <w:szCs w:val="16"/>
        </w:rPr>
      </w:pPr>
      <w:r w:rsidRPr="00983FCA">
        <w:rPr>
          <w:rFonts w:ascii="Century Gothic" w:hAnsi="Century Gothic"/>
          <w:b/>
          <w:bCs/>
          <w:color w:val="002060"/>
          <w:sz w:val="18"/>
          <w:szCs w:val="20"/>
        </w:rPr>
        <w:t>Osiedle zamieszkania:</w:t>
      </w:r>
      <w:r w:rsidRPr="00983FCA">
        <w:rPr>
          <w:rFonts w:ascii="Century Gothic" w:hAnsi="Century Gothic"/>
          <w:bCs/>
          <w:color w:val="002060"/>
          <w:sz w:val="18"/>
          <w:szCs w:val="20"/>
        </w:rPr>
        <w:t xml:space="preserve"> </w:t>
      </w:r>
      <w:r w:rsidR="00D94D15" w:rsidRPr="00983FCA">
        <w:rPr>
          <w:rFonts w:ascii="Century Gothic" w:hAnsi="Century Gothic"/>
          <w:bCs/>
          <w:color w:val="002060"/>
          <w:sz w:val="14"/>
          <w:szCs w:val="16"/>
        </w:rPr>
        <w:t>…………………………………………………………….…………</w:t>
      </w:r>
    </w:p>
    <w:p w:rsidR="009F3586" w:rsidRPr="00983FCA" w:rsidRDefault="009F3586">
      <w:pPr>
        <w:autoSpaceDE w:val="0"/>
        <w:spacing w:after="0" w:line="360" w:lineRule="auto"/>
        <w:rPr>
          <w:rFonts w:ascii="Century Gothic" w:hAnsi="Century Gothic"/>
          <w:bCs/>
          <w:color w:val="002060"/>
          <w:sz w:val="18"/>
          <w:szCs w:val="20"/>
        </w:rPr>
      </w:pPr>
    </w:p>
    <w:p w:rsidR="009F3586" w:rsidRDefault="000C52DE">
      <w:pPr>
        <w:autoSpaceDE w:val="0"/>
        <w:spacing w:after="0" w:line="360" w:lineRule="auto"/>
        <w:jc w:val="both"/>
        <w:rPr>
          <w:rFonts w:ascii="Century Gothic" w:hAnsi="Century Gothic"/>
          <w:bCs/>
          <w:color w:val="002060"/>
          <w:sz w:val="18"/>
          <w:szCs w:val="19"/>
        </w:rPr>
      </w:pPr>
      <w:r w:rsidRPr="00983FCA">
        <w:rPr>
          <w:rFonts w:ascii="Century Gothic" w:hAnsi="Century Gothic"/>
          <w:bCs/>
          <w:color w:val="002060"/>
          <w:sz w:val="18"/>
          <w:szCs w:val="19"/>
        </w:rPr>
        <w:t xml:space="preserve">Wyrażam chęć udziału w pracach Komisji Konsultacyjnej, której zadaniem będzie </w:t>
      </w:r>
      <w:r w:rsidRPr="00983FCA">
        <w:rPr>
          <w:rFonts w:ascii="Century Gothic" w:hAnsi="Century Gothic"/>
          <w:color w:val="002060"/>
          <w:sz w:val="18"/>
          <w:szCs w:val="19"/>
        </w:rPr>
        <w:t>policzenie głosów oddanych podczas konsultacji i ustalenie wyników głosowania w ramach Pilskiego Bu</w:t>
      </w:r>
      <w:r w:rsidR="00D94D15" w:rsidRPr="00983FCA">
        <w:rPr>
          <w:rFonts w:ascii="Century Gothic" w:hAnsi="Century Gothic"/>
          <w:color w:val="002060"/>
          <w:sz w:val="18"/>
          <w:szCs w:val="19"/>
        </w:rPr>
        <w:t>dżetu Obywatelskiego na rok 201</w:t>
      </w:r>
      <w:r w:rsidR="002F13ED" w:rsidRPr="00983FCA">
        <w:rPr>
          <w:rFonts w:ascii="Century Gothic" w:hAnsi="Century Gothic"/>
          <w:bCs/>
          <w:color w:val="002060"/>
          <w:sz w:val="18"/>
          <w:szCs w:val="19"/>
        </w:rPr>
        <w:t>9</w:t>
      </w:r>
      <w:r w:rsidRPr="00983FCA">
        <w:rPr>
          <w:rFonts w:ascii="Century Gothic" w:hAnsi="Century Gothic"/>
          <w:bCs/>
          <w:color w:val="002060"/>
          <w:sz w:val="18"/>
          <w:szCs w:val="19"/>
        </w:rPr>
        <w:t xml:space="preserve"> Jednocześnie oświadczam, iż posiadam wiedzę, że udział w pracach Komisji jest bezpłatny.</w:t>
      </w:r>
    </w:p>
    <w:p w:rsidR="00983FCA" w:rsidRPr="00983FCA" w:rsidRDefault="00983FCA">
      <w:pPr>
        <w:autoSpaceDE w:val="0"/>
        <w:spacing w:after="0" w:line="360" w:lineRule="auto"/>
        <w:jc w:val="both"/>
        <w:rPr>
          <w:rFonts w:ascii="Century Gothic" w:hAnsi="Century Gothic"/>
          <w:color w:val="002060"/>
          <w:sz w:val="18"/>
          <w:szCs w:val="19"/>
        </w:rPr>
      </w:pPr>
    </w:p>
    <w:p w:rsidR="009F3586" w:rsidRPr="00983FCA" w:rsidRDefault="004737A3">
      <w:pPr>
        <w:autoSpaceDE w:val="0"/>
        <w:spacing w:after="0" w:line="360" w:lineRule="auto"/>
        <w:ind w:left="5664" w:firstLine="708"/>
        <w:jc w:val="both"/>
        <w:rPr>
          <w:rFonts w:ascii="Century Gothic" w:hAnsi="Century Gothic"/>
          <w:bCs/>
          <w:color w:val="002060"/>
          <w:sz w:val="12"/>
          <w:szCs w:val="14"/>
        </w:rPr>
      </w:pPr>
      <w:r w:rsidRPr="00983FCA">
        <w:rPr>
          <w:rFonts w:ascii="Century Gothic" w:hAnsi="Century Gothic"/>
          <w:bCs/>
          <w:color w:val="002060"/>
          <w:sz w:val="12"/>
          <w:szCs w:val="14"/>
        </w:rPr>
        <w:br/>
        <w:t xml:space="preserve">                  </w:t>
      </w:r>
      <w:r w:rsidR="00D94D15" w:rsidRPr="00983FCA">
        <w:rPr>
          <w:rFonts w:ascii="Century Gothic" w:hAnsi="Century Gothic"/>
          <w:bCs/>
          <w:color w:val="002060"/>
          <w:sz w:val="12"/>
          <w:szCs w:val="14"/>
        </w:rPr>
        <w:t>……………..…..</w:t>
      </w:r>
      <w:r w:rsidR="000C52DE" w:rsidRPr="00983FCA">
        <w:rPr>
          <w:rFonts w:ascii="Century Gothic" w:hAnsi="Century Gothic"/>
          <w:bCs/>
          <w:color w:val="002060"/>
          <w:sz w:val="12"/>
          <w:szCs w:val="14"/>
        </w:rPr>
        <w:t>…………………………….</w:t>
      </w:r>
    </w:p>
    <w:p w:rsidR="009F3586" w:rsidRPr="00983FCA" w:rsidRDefault="00D94D15">
      <w:pPr>
        <w:autoSpaceDE w:val="0"/>
        <w:spacing w:after="0" w:line="360" w:lineRule="auto"/>
        <w:ind w:left="6372" w:firstLine="708"/>
        <w:jc w:val="both"/>
        <w:rPr>
          <w:rFonts w:ascii="Century Gothic" w:hAnsi="Century Gothic"/>
          <w:bCs/>
          <w:color w:val="002060"/>
          <w:sz w:val="12"/>
          <w:szCs w:val="14"/>
        </w:rPr>
      </w:pPr>
      <w:r w:rsidRPr="00983FCA">
        <w:rPr>
          <w:rFonts w:ascii="Century Gothic" w:hAnsi="Century Gothic"/>
          <w:bCs/>
          <w:color w:val="002060"/>
          <w:sz w:val="12"/>
          <w:szCs w:val="14"/>
        </w:rPr>
        <w:t xml:space="preserve"> </w:t>
      </w:r>
      <w:r w:rsidR="002F13ED" w:rsidRPr="00983FCA">
        <w:rPr>
          <w:rFonts w:ascii="Century Gothic" w:hAnsi="Century Gothic"/>
          <w:bCs/>
          <w:color w:val="002060"/>
          <w:sz w:val="12"/>
          <w:szCs w:val="14"/>
        </w:rPr>
        <w:t xml:space="preserve"> </w:t>
      </w:r>
      <w:r w:rsidRPr="00983FCA">
        <w:rPr>
          <w:rFonts w:ascii="Century Gothic" w:hAnsi="Century Gothic"/>
          <w:bCs/>
          <w:color w:val="002060"/>
          <w:sz w:val="12"/>
          <w:szCs w:val="14"/>
        </w:rPr>
        <w:t>(podpis)</w:t>
      </w:r>
    </w:p>
    <w:p w:rsidR="00D94D15" w:rsidRPr="00983FCA" w:rsidRDefault="00D94D15">
      <w:pPr>
        <w:autoSpaceDE w:val="0"/>
        <w:spacing w:after="0" w:line="360" w:lineRule="auto"/>
        <w:ind w:left="6372" w:firstLine="708"/>
        <w:jc w:val="both"/>
        <w:rPr>
          <w:rFonts w:ascii="Century Gothic" w:hAnsi="Century Gothic"/>
          <w:bCs/>
          <w:color w:val="002060"/>
          <w:sz w:val="12"/>
          <w:szCs w:val="14"/>
        </w:rPr>
      </w:pPr>
    </w:p>
    <w:p w:rsidR="009F3586" w:rsidRPr="00C94580" w:rsidRDefault="009F3586">
      <w:pPr>
        <w:spacing w:after="0" w:line="240" w:lineRule="auto"/>
        <w:jc w:val="both"/>
        <w:rPr>
          <w:rFonts w:ascii="Century Gothic" w:eastAsia="Times New Roman" w:hAnsi="Century Gothic"/>
          <w:color w:val="002060"/>
          <w:sz w:val="16"/>
          <w:szCs w:val="16"/>
        </w:rPr>
      </w:pPr>
    </w:p>
    <w:p w:rsidR="00716460" w:rsidRPr="00C94580" w:rsidRDefault="00716460" w:rsidP="00716460">
      <w:pPr>
        <w:pStyle w:val="Bezodstpw"/>
        <w:tabs>
          <w:tab w:val="left" w:pos="2835"/>
        </w:tabs>
        <w:jc w:val="both"/>
        <w:rPr>
          <w:rFonts w:ascii="Century Gothic" w:hAnsi="Century Gothic"/>
          <w:color w:val="002060"/>
          <w:sz w:val="16"/>
          <w:szCs w:val="16"/>
        </w:rPr>
      </w:pPr>
      <w:r w:rsidRPr="00C94580">
        <w:rPr>
          <w:rFonts w:ascii="Century Gothic" w:hAnsi="Century Gothic"/>
          <w:color w:val="002060"/>
          <w:sz w:val="16"/>
          <w:szCs w:val="16"/>
        </w:rPr>
        <w:t>Administratorem Pani/Pana danych osobowych (ADO) podanych w karcie zgłoszeniowej jest Gmina Piła, reprezentowana przez Prezydenta Miasta Piły, z siedzibą pl. Staszica 10, 64-920 Piła. Dane kontaktowe inspektora ochrony danych: ido@um.pila.pl. Zbieranie danych osobowych przez ADO jest niezbędne do powołania Komisji Konsultacyjnej. Przetwarzanie danych jest niezbędne do wypełnienia obowiązku prawnego ciążącego na administratorze i wynika z ustawy art. 5a ust.1 ustawy o samorządzie gminnym</w:t>
      </w:r>
      <w:r w:rsidR="00C94580" w:rsidRPr="00C94580">
        <w:rPr>
          <w:rFonts w:ascii="Century Gothic" w:hAnsi="Century Gothic"/>
          <w:color w:val="002060"/>
          <w:sz w:val="16"/>
          <w:szCs w:val="16"/>
        </w:rPr>
        <w:t xml:space="preserve"> </w:t>
      </w:r>
      <w:r w:rsidR="00C94580" w:rsidRPr="00C94580">
        <w:rPr>
          <w:rFonts w:ascii="Century Gothic" w:hAnsi="Century Gothic"/>
          <w:color w:val="002060"/>
          <w:sz w:val="16"/>
          <w:szCs w:val="16"/>
        </w:rPr>
        <w:t>(Dz. U. z 2018 r. poz. 994 z późn. zm.)</w:t>
      </w:r>
      <w:r w:rsidRPr="00C94580">
        <w:rPr>
          <w:rFonts w:ascii="Century Gothic" w:hAnsi="Century Gothic"/>
          <w:color w:val="002060"/>
          <w:sz w:val="16"/>
          <w:szCs w:val="16"/>
        </w:rPr>
        <w:t xml:space="preserve"> i uchwały Nr</w:t>
      </w:r>
      <w:r w:rsidRPr="00C94580">
        <w:rPr>
          <w:rFonts w:ascii="Century Gothic" w:hAnsi="Century Gothic"/>
          <w:b/>
          <w:color w:val="002060"/>
          <w:sz w:val="16"/>
          <w:szCs w:val="16"/>
        </w:rPr>
        <w:t xml:space="preserve"> </w:t>
      </w:r>
      <w:r w:rsidRPr="00C94580">
        <w:rPr>
          <w:rStyle w:val="Pogrubienie"/>
          <w:rFonts w:ascii="Century Gothic" w:hAnsi="Century Gothic"/>
          <w:b w:val="0"/>
          <w:color w:val="002060"/>
          <w:sz w:val="16"/>
          <w:szCs w:val="16"/>
        </w:rPr>
        <w:t xml:space="preserve">IX/119/15 Rady Miasta Piły z dnia 30 czerwca 2015 r. </w:t>
      </w:r>
      <w:r w:rsidRPr="00C94580">
        <w:rPr>
          <w:rFonts w:ascii="Century Gothic" w:hAnsi="Century Gothic"/>
          <w:color w:val="002060"/>
          <w:sz w:val="16"/>
          <w:szCs w:val="16"/>
        </w:rPr>
        <w:t>w sprawie zasad i trybu przeprowadzania konsultacji społecznych na terenie Miasta Piły (Dz. Urz. Woj. Wielkopolskiego poz. 4458).</w:t>
      </w:r>
    </w:p>
    <w:p w:rsidR="00716460" w:rsidRPr="00C94580" w:rsidRDefault="00716460" w:rsidP="00716460">
      <w:pPr>
        <w:pStyle w:val="Bezodstpw"/>
        <w:jc w:val="both"/>
        <w:rPr>
          <w:rFonts w:ascii="Century Gothic" w:hAnsi="Century Gothic"/>
          <w:color w:val="002060"/>
          <w:sz w:val="16"/>
          <w:szCs w:val="16"/>
        </w:rPr>
      </w:pPr>
      <w:bookmarkStart w:id="0" w:name="_GoBack"/>
      <w:bookmarkEnd w:id="0"/>
    </w:p>
    <w:p w:rsidR="00716460" w:rsidRPr="00C94580" w:rsidRDefault="00716460" w:rsidP="00716460">
      <w:pPr>
        <w:pStyle w:val="Bezodstpw"/>
        <w:jc w:val="both"/>
        <w:rPr>
          <w:rFonts w:ascii="Century Gothic" w:hAnsi="Century Gothic"/>
          <w:color w:val="002060"/>
          <w:sz w:val="16"/>
          <w:szCs w:val="16"/>
        </w:rPr>
      </w:pPr>
      <w:r w:rsidRPr="00C94580">
        <w:rPr>
          <w:rFonts w:ascii="Century Gothic" w:hAnsi="Century Gothic"/>
          <w:color w:val="002060"/>
          <w:sz w:val="16"/>
          <w:szCs w:val="16"/>
        </w:rPr>
        <w:t>Zebrane dane osobowe mogą być udostępniane podmiotom uprawnionym na podstawie przepisów prawa. Zebrane dane będą przechowywane zgodnie z ustawą z dnia 14 lipca 1983 r. o narodowym zasobie archiwalnym i archiwach (Dz. U. 2018, poz. 217 z późn. zm.) oraz na podstawie przepisów szczególnych określających inny okres archiwalny niż w/w ustawa. Na podstawie przepisów o ochronie danych osobowych ma Pani/Pan prawo do:</w:t>
      </w:r>
    </w:p>
    <w:p w:rsidR="00716460" w:rsidRPr="00C94580" w:rsidRDefault="00716460" w:rsidP="00716460">
      <w:pPr>
        <w:pStyle w:val="Bezodstpw"/>
        <w:jc w:val="both"/>
        <w:rPr>
          <w:rFonts w:ascii="Century Gothic" w:hAnsi="Century Gothic"/>
          <w:color w:val="002060"/>
          <w:sz w:val="16"/>
          <w:szCs w:val="16"/>
        </w:rPr>
      </w:pPr>
    </w:p>
    <w:p w:rsidR="00716460" w:rsidRPr="00C94580" w:rsidRDefault="00716460" w:rsidP="00716460">
      <w:pPr>
        <w:pStyle w:val="Normalny1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  <w:r w:rsidRPr="00C94580">
        <w:rPr>
          <w:rFonts w:ascii="Century Gothic" w:hAnsi="Century Gothic"/>
          <w:color w:val="1F3864" w:themeColor="accent5" w:themeShade="80"/>
          <w:sz w:val="16"/>
          <w:szCs w:val="16"/>
        </w:rPr>
        <w:t>1. dostępu do swoich danych osobowych, zgodnie z postanowieniami art. 15 RODO</w:t>
      </w:r>
      <w:r w:rsidRPr="00C94580">
        <w:rPr>
          <w:rStyle w:val="Odwoanieprzypisudolnego"/>
          <w:rFonts w:ascii="Century Gothic" w:hAnsi="Century Gothic"/>
          <w:color w:val="1F3864" w:themeColor="accent5" w:themeShade="80"/>
          <w:sz w:val="16"/>
          <w:szCs w:val="16"/>
        </w:rPr>
        <w:footnoteReference w:id="1"/>
      </w:r>
      <w:r w:rsidRPr="00C94580">
        <w:rPr>
          <w:rFonts w:ascii="Century Gothic" w:hAnsi="Century Gothic"/>
          <w:color w:val="1F3864" w:themeColor="accent5" w:themeShade="80"/>
          <w:sz w:val="16"/>
          <w:szCs w:val="16"/>
        </w:rPr>
        <w:t>;</w:t>
      </w:r>
    </w:p>
    <w:p w:rsidR="00716460" w:rsidRPr="00C94580" w:rsidRDefault="00716460" w:rsidP="00716460">
      <w:pPr>
        <w:pStyle w:val="Normalny1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  <w:r w:rsidRPr="00C94580">
        <w:rPr>
          <w:rFonts w:ascii="Century Gothic" w:hAnsi="Century Gothic"/>
          <w:color w:val="1F3864" w:themeColor="accent5" w:themeShade="80"/>
          <w:sz w:val="16"/>
          <w:szCs w:val="16"/>
        </w:rPr>
        <w:t>2. sprostowania swoich danych osobowych, zgodnie z postanowieniami art. 16 RODO;</w:t>
      </w:r>
    </w:p>
    <w:p w:rsidR="00716460" w:rsidRPr="00C94580" w:rsidRDefault="00716460" w:rsidP="00716460">
      <w:pPr>
        <w:pStyle w:val="Normalny1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  <w:r w:rsidRPr="00C94580">
        <w:rPr>
          <w:rFonts w:ascii="Century Gothic" w:hAnsi="Century Gothic"/>
          <w:color w:val="1F3864" w:themeColor="accent5" w:themeShade="80"/>
          <w:sz w:val="16"/>
          <w:szCs w:val="16"/>
        </w:rPr>
        <w:t>3. usunięcia swoich danych osobowych, zgodnie z postanowieniami art. 17 RODO;</w:t>
      </w:r>
    </w:p>
    <w:p w:rsidR="00716460" w:rsidRPr="00C94580" w:rsidRDefault="00716460" w:rsidP="00716460">
      <w:pPr>
        <w:pStyle w:val="Normalny1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  <w:r w:rsidRPr="00C94580">
        <w:rPr>
          <w:rFonts w:ascii="Century Gothic" w:hAnsi="Century Gothic"/>
          <w:color w:val="1F3864" w:themeColor="accent5" w:themeShade="80"/>
          <w:sz w:val="16"/>
          <w:szCs w:val="16"/>
        </w:rPr>
        <w:t>4. ograniczenia przetwarzania swoich danych osobowych, zgodnie z postanowieniami art. 18 RODO;</w:t>
      </w:r>
    </w:p>
    <w:p w:rsidR="00716460" w:rsidRPr="00C94580" w:rsidRDefault="00716460" w:rsidP="00716460">
      <w:pPr>
        <w:pStyle w:val="Normalny1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  <w:r w:rsidRPr="00C94580">
        <w:rPr>
          <w:rFonts w:ascii="Century Gothic" w:hAnsi="Century Gothic"/>
          <w:color w:val="1F3864" w:themeColor="accent5" w:themeShade="80"/>
          <w:sz w:val="16"/>
          <w:szCs w:val="16"/>
        </w:rPr>
        <w:t>5. wniesienia sprzeciwu wobec przetwarzania swoich danych osobowych, zgodnie z postanowieniami art. 21 RODO;</w:t>
      </w:r>
    </w:p>
    <w:p w:rsidR="00716460" w:rsidRPr="00C94580" w:rsidRDefault="00716460" w:rsidP="00716460">
      <w:pPr>
        <w:pStyle w:val="Normalny1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  <w:r w:rsidRPr="00C94580">
        <w:rPr>
          <w:rFonts w:ascii="Century Gothic" w:hAnsi="Century Gothic"/>
          <w:color w:val="1F3864" w:themeColor="accent5" w:themeShade="80"/>
          <w:sz w:val="16"/>
          <w:szCs w:val="16"/>
        </w:rPr>
        <w:t>6. przenoszenia swoich danych, zgodnie z postanowieniami art. 20 RODO;</w:t>
      </w:r>
    </w:p>
    <w:p w:rsidR="00716460" w:rsidRPr="00C94580" w:rsidRDefault="00716460" w:rsidP="00716460">
      <w:pPr>
        <w:pStyle w:val="Normalny1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  <w:r w:rsidRPr="00C94580">
        <w:rPr>
          <w:rFonts w:ascii="Century Gothic" w:hAnsi="Century Gothic"/>
          <w:color w:val="1F3864" w:themeColor="accent5" w:themeShade="80"/>
          <w:sz w:val="16"/>
          <w:szCs w:val="16"/>
        </w:rPr>
        <w:t>7. wniesienia skargi do organu nadzorczego, , zgodnie z postanowieniami art. 77 RODO.</w:t>
      </w:r>
    </w:p>
    <w:p w:rsidR="00716460" w:rsidRPr="00C94580" w:rsidRDefault="00716460" w:rsidP="00716460">
      <w:pPr>
        <w:pStyle w:val="Normalny1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</w:p>
    <w:p w:rsidR="00716460" w:rsidRPr="00C94580" w:rsidRDefault="00716460" w:rsidP="00716460">
      <w:pPr>
        <w:pStyle w:val="Normalny1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  <w:r w:rsidRPr="00C94580">
        <w:rPr>
          <w:rFonts w:ascii="Century Gothic" w:hAnsi="Century Gothic"/>
          <w:color w:val="1F3864" w:themeColor="accent5" w:themeShade="80"/>
          <w:sz w:val="16"/>
          <w:szCs w:val="16"/>
        </w:rPr>
        <w:t>Podanie danych osobowych jest dobrowolne, jednakże niepodanie danych jak w karcie zgłoszenia skutkować może brakiem możliwości przyjęcia  zgłoszenia.</w:t>
      </w:r>
    </w:p>
    <w:p w:rsidR="002F13ED" w:rsidRPr="00983FCA" w:rsidRDefault="002F13ED">
      <w:pPr>
        <w:spacing w:after="0" w:line="240" w:lineRule="auto"/>
        <w:jc w:val="both"/>
        <w:rPr>
          <w:rFonts w:ascii="Century Gothic" w:eastAsia="Times New Roman" w:hAnsi="Century Gothic"/>
          <w:color w:val="002060"/>
          <w:sz w:val="13"/>
          <w:szCs w:val="15"/>
        </w:rPr>
      </w:pPr>
    </w:p>
    <w:p w:rsidR="002F13ED" w:rsidRPr="00983FCA" w:rsidRDefault="002F13ED">
      <w:pPr>
        <w:autoSpaceDE w:val="0"/>
        <w:spacing w:after="0" w:line="360" w:lineRule="auto"/>
        <w:ind w:left="5664" w:firstLine="708"/>
        <w:jc w:val="both"/>
        <w:rPr>
          <w:rFonts w:ascii="Century Gothic" w:hAnsi="Century Gothic"/>
          <w:bCs/>
          <w:color w:val="002060"/>
          <w:szCs w:val="24"/>
        </w:rPr>
      </w:pPr>
    </w:p>
    <w:p w:rsidR="00D94D15" w:rsidRPr="00983FCA" w:rsidRDefault="00D94D15" w:rsidP="00D94D15">
      <w:pPr>
        <w:autoSpaceDE w:val="0"/>
        <w:spacing w:after="0" w:line="360" w:lineRule="auto"/>
        <w:ind w:left="5664" w:firstLine="708"/>
        <w:jc w:val="both"/>
        <w:rPr>
          <w:rFonts w:ascii="Century Gothic" w:hAnsi="Century Gothic"/>
          <w:bCs/>
          <w:color w:val="002060"/>
          <w:sz w:val="12"/>
          <w:szCs w:val="14"/>
        </w:rPr>
      </w:pPr>
      <w:r w:rsidRPr="00983FCA">
        <w:rPr>
          <w:rFonts w:ascii="Century Gothic" w:hAnsi="Century Gothic"/>
          <w:bCs/>
          <w:color w:val="002060"/>
          <w:sz w:val="12"/>
          <w:szCs w:val="14"/>
        </w:rPr>
        <w:t>………………..…………………………….</w:t>
      </w:r>
    </w:p>
    <w:p w:rsidR="009F3586" w:rsidRPr="00983FCA" w:rsidRDefault="00983FCA">
      <w:pPr>
        <w:autoSpaceDE w:val="0"/>
        <w:spacing w:after="0" w:line="360" w:lineRule="auto"/>
        <w:ind w:left="6372" w:firstLine="708"/>
        <w:jc w:val="both"/>
        <w:rPr>
          <w:rFonts w:ascii="Century Gothic" w:hAnsi="Century Gothic"/>
          <w:color w:val="002060"/>
          <w:sz w:val="20"/>
        </w:rPr>
      </w:pPr>
      <w:r w:rsidRPr="00983FCA">
        <w:rPr>
          <w:rFonts w:ascii="Century Gothic" w:hAnsi="Century Gothic"/>
          <w:bCs/>
          <w:color w:val="002060"/>
          <w:sz w:val="12"/>
          <w:szCs w:val="14"/>
        </w:rPr>
        <w:t xml:space="preserve">    </w:t>
      </w:r>
      <w:r w:rsidR="00D94D15" w:rsidRPr="00983FCA">
        <w:rPr>
          <w:rFonts w:ascii="Century Gothic" w:hAnsi="Century Gothic"/>
          <w:bCs/>
          <w:color w:val="002060"/>
          <w:sz w:val="12"/>
          <w:szCs w:val="14"/>
        </w:rPr>
        <w:t xml:space="preserve">   (podpis)</w:t>
      </w:r>
      <w:r w:rsidR="000C52DE" w:rsidRPr="00983FCA">
        <w:rPr>
          <w:rFonts w:ascii="Century Gothic" w:hAnsi="Century Gothic"/>
          <w:bCs/>
          <w:color w:val="002060"/>
          <w:szCs w:val="24"/>
        </w:rPr>
        <w:t xml:space="preserve">     </w:t>
      </w:r>
      <w:r w:rsidR="000C52DE" w:rsidRPr="00983FCA">
        <w:rPr>
          <w:rFonts w:ascii="Century Gothic" w:hAnsi="Century Gothic"/>
          <w:bCs/>
          <w:color w:val="002060"/>
          <w:sz w:val="18"/>
          <w:szCs w:val="20"/>
        </w:rPr>
        <w:t xml:space="preserve"> </w:t>
      </w:r>
    </w:p>
    <w:sectPr w:rsidR="009F3586" w:rsidRPr="00983FCA" w:rsidSect="00983FCA">
      <w:pgSz w:w="11906" w:h="16838"/>
      <w:pgMar w:top="1417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4D3" w:rsidRDefault="001724D3">
      <w:pPr>
        <w:spacing w:after="0" w:line="240" w:lineRule="auto"/>
      </w:pPr>
      <w:r>
        <w:separator/>
      </w:r>
    </w:p>
  </w:endnote>
  <w:endnote w:type="continuationSeparator" w:id="0">
    <w:p w:rsidR="001724D3" w:rsidRDefault="0017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4D3" w:rsidRDefault="001724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724D3" w:rsidRDefault="001724D3">
      <w:pPr>
        <w:spacing w:after="0" w:line="240" w:lineRule="auto"/>
      </w:pPr>
      <w:r>
        <w:continuationSeparator/>
      </w:r>
    </w:p>
  </w:footnote>
  <w:footnote w:id="1">
    <w:p w:rsidR="00716460" w:rsidRPr="00983FCA" w:rsidRDefault="00716460" w:rsidP="00716460">
      <w:pPr>
        <w:pStyle w:val="Footnote"/>
        <w:ind w:left="0" w:firstLine="0"/>
        <w:jc w:val="both"/>
        <w:rPr>
          <w:rFonts w:ascii="Century Gothic" w:hAnsi="Century Gothic"/>
          <w:color w:val="002060"/>
          <w:sz w:val="14"/>
          <w:szCs w:val="14"/>
        </w:rPr>
      </w:pPr>
      <w:r w:rsidRPr="00983FCA">
        <w:rPr>
          <w:rStyle w:val="Odwoanieprzypisudolnego"/>
          <w:rFonts w:ascii="Century Gothic" w:hAnsi="Century Gothic"/>
          <w:color w:val="002060"/>
          <w:sz w:val="14"/>
          <w:szCs w:val="14"/>
        </w:rPr>
        <w:footnoteRef/>
      </w:r>
      <w:r w:rsidRPr="00983FCA">
        <w:rPr>
          <w:rFonts w:ascii="Century Gothic" w:hAnsi="Century Gothic"/>
          <w:color w:val="002060"/>
          <w:sz w:val="14"/>
          <w:szCs w:val="14"/>
        </w:rPr>
        <w:t xml:space="preserve"> Rozporządzenie Parlamentu Europejskiego i Rady (UE) 2016/679  z dnia 27 kwietnia 2016 r. w sprawie ochrony osób fizycznych w związ</w:t>
      </w:r>
      <w:r>
        <w:rPr>
          <w:rFonts w:ascii="Century Gothic" w:hAnsi="Century Gothic"/>
          <w:color w:val="002060"/>
          <w:sz w:val="14"/>
          <w:szCs w:val="14"/>
        </w:rPr>
        <w:t xml:space="preserve">ku </w:t>
      </w:r>
      <w:r w:rsidRPr="00983FCA">
        <w:rPr>
          <w:rFonts w:ascii="Century Gothic" w:hAnsi="Century Gothic"/>
          <w:color w:val="002060"/>
          <w:sz w:val="14"/>
          <w:szCs w:val="14"/>
        </w:rPr>
        <w:t>z przetwarzaniem danych osobowych i w sprawie swobodnego przepływu takich danych oraz uchylenia dyrektywy 95/46/WE (ogólne rozporządzenie o ochronie danych) - Dziennik Urzędowy Unii Europejskiej - 4.5.2016 L 119/1.</w:t>
      </w:r>
    </w:p>
    <w:p w:rsidR="00716460" w:rsidRPr="00983FCA" w:rsidRDefault="00716460" w:rsidP="00716460">
      <w:pPr>
        <w:pStyle w:val="Tekstprzypisudolnego"/>
        <w:jc w:val="both"/>
        <w:rPr>
          <w:rFonts w:ascii="Century Gothic" w:hAnsi="Century Gothic"/>
          <w:color w:val="002060"/>
          <w:sz w:val="14"/>
          <w:szCs w:val="1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86"/>
    <w:rsid w:val="00024D3A"/>
    <w:rsid w:val="0009286F"/>
    <w:rsid w:val="000A71BC"/>
    <w:rsid w:val="000C52DE"/>
    <w:rsid w:val="001724D3"/>
    <w:rsid w:val="002F13ED"/>
    <w:rsid w:val="00413B7D"/>
    <w:rsid w:val="004737A3"/>
    <w:rsid w:val="00716460"/>
    <w:rsid w:val="008254D0"/>
    <w:rsid w:val="00983FCA"/>
    <w:rsid w:val="009F3586"/>
    <w:rsid w:val="00A2174C"/>
    <w:rsid w:val="00C94580"/>
    <w:rsid w:val="00D05552"/>
    <w:rsid w:val="00D94D15"/>
    <w:rsid w:val="00E3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92E78-44F3-4630-84DC-1FCF1CE6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 w:line="276" w:lineRule="auto"/>
    </w:pPr>
    <w:rPr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413B7D"/>
    <w:pPr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13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13ED"/>
    <w:rPr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13ED"/>
    <w:rPr>
      <w:vertAlign w:val="superscript"/>
    </w:rPr>
  </w:style>
  <w:style w:type="paragraph" w:customStyle="1" w:styleId="Normalny1">
    <w:name w:val="Normalny1"/>
    <w:basedOn w:val="Normalny"/>
    <w:rsid w:val="00D94D15"/>
    <w:pPr>
      <w:autoSpaceDE w:val="0"/>
      <w:autoSpaceDN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13B7D"/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Bezodstpw">
    <w:name w:val="No Spacing"/>
    <w:uiPriority w:val="1"/>
    <w:qFormat/>
    <w:rsid w:val="00413B7D"/>
    <w:pPr>
      <w:suppressAutoHyphens/>
      <w:spacing w:after="0" w:line="240" w:lineRule="auto"/>
    </w:pPr>
    <w:rPr>
      <w:lang w:eastAsia="ar-SA"/>
    </w:rPr>
  </w:style>
  <w:style w:type="paragraph" w:customStyle="1" w:styleId="Footnote">
    <w:name w:val="Footnote"/>
    <w:basedOn w:val="Normalny"/>
    <w:rsid w:val="00983FCA"/>
    <w:pPr>
      <w:suppressLineNumbers/>
      <w:spacing w:after="0" w:line="240" w:lineRule="auto"/>
      <w:ind w:left="339" w:hanging="339"/>
    </w:pPr>
    <w:rPr>
      <w:rFonts w:ascii="Liberation Serif" w:eastAsia="SimSun" w:hAnsi="Liberation Serif" w:cs="Mangal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2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mierzejewskaa</dc:creator>
  <dc:description/>
  <cp:lastModifiedBy>mierzejewskaa</cp:lastModifiedBy>
  <cp:revision>5</cp:revision>
  <cp:lastPrinted>2018-06-22T14:03:00Z</cp:lastPrinted>
  <dcterms:created xsi:type="dcterms:W3CDTF">2018-06-22T14:02:00Z</dcterms:created>
  <dcterms:modified xsi:type="dcterms:W3CDTF">2018-06-25T12:44:00Z</dcterms:modified>
</cp:coreProperties>
</file>